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7F396" w14:textId="71E270B0" w:rsidR="00C03FFB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0"/>
          <w:szCs w:val="48"/>
        </w:rPr>
      </w:pPr>
      <w:r>
        <w:rPr>
          <w:rFonts w:cs="Aparajita"/>
          <w:b/>
          <w:color w:val="FF0000"/>
          <w:sz w:val="40"/>
          <w:szCs w:val="44"/>
        </w:rPr>
        <w:t xml:space="preserve">5 Yıldızlı </w:t>
      </w:r>
      <w:r w:rsidR="00C43C76">
        <w:rPr>
          <w:rFonts w:cs="Aparajita"/>
          <w:b/>
          <w:color w:val="FF0000"/>
          <w:sz w:val="40"/>
          <w:szCs w:val="48"/>
        </w:rPr>
        <w:t xml:space="preserve">Celebrity </w:t>
      </w:r>
      <w:r w:rsidR="0074054F">
        <w:rPr>
          <w:rFonts w:cs="Aparajita"/>
          <w:b/>
          <w:color w:val="FF0000"/>
          <w:sz w:val="40"/>
          <w:szCs w:val="48"/>
        </w:rPr>
        <w:t>APEX</w:t>
      </w:r>
      <w:r w:rsidR="00C03FFB" w:rsidRPr="00794417">
        <w:rPr>
          <w:rFonts w:cs="Aparajita"/>
          <w:b/>
          <w:color w:val="FF0000"/>
          <w:sz w:val="40"/>
          <w:szCs w:val="48"/>
        </w:rPr>
        <w:t xml:space="preserve"> ile</w:t>
      </w:r>
      <w:r w:rsidR="004C487F" w:rsidRPr="00794417">
        <w:rPr>
          <w:rFonts w:cs="Aparajita"/>
          <w:b/>
          <w:color w:val="FF0000"/>
          <w:sz w:val="40"/>
          <w:szCs w:val="48"/>
        </w:rPr>
        <w:t xml:space="preserve"> </w:t>
      </w:r>
      <w:r w:rsidR="00141098">
        <w:rPr>
          <w:rFonts w:cs="Aparajita"/>
          <w:b/>
          <w:color w:val="FF0000"/>
          <w:sz w:val="40"/>
          <w:szCs w:val="48"/>
        </w:rPr>
        <w:t>Norveç Fiyortları</w:t>
      </w:r>
    </w:p>
    <w:p w14:paraId="77888FCA" w14:textId="17C02B5C" w:rsidR="00012957" w:rsidRPr="0096355B" w:rsidRDefault="001D2949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13 Ağustos</w:t>
      </w:r>
      <w:r w:rsidR="0074054F">
        <w:rPr>
          <w:rFonts w:cs="Aparajita"/>
          <w:b/>
          <w:sz w:val="28"/>
          <w:szCs w:val="36"/>
        </w:rPr>
        <w:t xml:space="preserve"> 2022</w:t>
      </w:r>
      <w:r w:rsidR="00293780">
        <w:rPr>
          <w:rFonts w:cs="Aparajita"/>
          <w:b/>
          <w:sz w:val="28"/>
          <w:szCs w:val="36"/>
        </w:rPr>
        <w:t xml:space="preserve"> Hareketli </w:t>
      </w:r>
      <w:r w:rsidR="00F26FCE">
        <w:rPr>
          <w:rFonts w:cs="Aparajita"/>
          <w:b/>
          <w:sz w:val="28"/>
          <w:szCs w:val="36"/>
        </w:rPr>
        <w:t>7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F26FCE">
        <w:rPr>
          <w:rFonts w:cs="Aparajita"/>
          <w:b/>
          <w:sz w:val="28"/>
          <w:szCs w:val="36"/>
        </w:rPr>
        <w:t>8</w:t>
      </w:r>
      <w:r w:rsidR="00856C97">
        <w:rPr>
          <w:rFonts w:cs="Aparajita"/>
          <w:b/>
          <w:sz w:val="28"/>
          <w:szCs w:val="36"/>
        </w:rPr>
        <w:t xml:space="preserve"> Gün </w:t>
      </w:r>
    </w:p>
    <w:tbl>
      <w:tblPr>
        <w:tblStyle w:val="KlavuzuTablo4-Vurgu5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095"/>
        <w:gridCol w:w="1418"/>
        <w:gridCol w:w="1417"/>
      </w:tblGrid>
      <w:tr w:rsidR="000F276C" w:rsidRPr="00580E95" w14:paraId="3B0F8BA2" w14:textId="77777777" w:rsidTr="00FD4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856C97" w:rsidRPr="00580E95" w14:paraId="7B0E5D2E" w14:textId="77777777" w:rsidTr="00856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157482D1" w14:textId="1E2307BC" w:rsidR="00856C97" w:rsidRPr="00F459F8" w:rsidRDefault="00FB7E10" w:rsidP="001D2949">
            <w:r>
              <w:t>1</w:t>
            </w:r>
            <w:r w:rsidR="001D2949">
              <w:t>3.08</w:t>
            </w:r>
            <w:r w:rsidR="00C012F9">
              <w:t>.2022</w:t>
            </w:r>
          </w:p>
        </w:tc>
        <w:tc>
          <w:tcPr>
            <w:tcW w:w="6095" w:type="dxa"/>
          </w:tcPr>
          <w:p w14:paraId="31CB440C" w14:textId="538C8A0F" w:rsidR="00856C97" w:rsidRPr="00F459F8" w:rsidRDefault="00361F4A" w:rsidP="00C01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İstanbul- </w:t>
            </w:r>
            <w:r>
              <w:t>Amsterdam ,Hollanda</w:t>
            </w:r>
            <w:r w:rsidRPr="00F459F8">
              <w:t xml:space="preserve"> arası Türk Hava Yolları</w:t>
            </w:r>
            <w:r>
              <w:t xml:space="preserve"> </w:t>
            </w:r>
            <w:r w:rsidRPr="00F459F8">
              <w:t xml:space="preserve">tarifeli seferi ile uçuş. Varışı takiben </w:t>
            </w:r>
            <w:r>
              <w:t xml:space="preserve">gemimize </w:t>
            </w:r>
            <w:r w:rsidRPr="00F459F8">
              <w:t>transfer</w:t>
            </w:r>
          </w:p>
        </w:tc>
        <w:tc>
          <w:tcPr>
            <w:tcW w:w="1418" w:type="dxa"/>
          </w:tcPr>
          <w:p w14:paraId="5DFE5C12" w14:textId="19891CE2" w:rsidR="00856C97" w:rsidRPr="00F459F8" w:rsidRDefault="00856C9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Pr="00F459F8">
              <w:t xml:space="preserve"> </w:t>
            </w:r>
          </w:p>
        </w:tc>
        <w:tc>
          <w:tcPr>
            <w:tcW w:w="1417" w:type="dxa"/>
          </w:tcPr>
          <w:p w14:paraId="021F04F8" w14:textId="31F95899" w:rsidR="00856C97" w:rsidRPr="00F459F8" w:rsidRDefault="00361F4A" w:rsidP="001D2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D2949">
              <w:t>7</w:t>
            </w:r>
            <w:r>
              <w:t>:00</w:t>
            </w:r>
            <w:r w:rsidR="00856C97" w:rsidRPr="00F459F8">
              <w:t xml:space="preserve"> </w:t>
            </w:r>
          </w:p>
        </w:tc>
      </w:tr>
      <w:tr w:rsidR="001D2949" w:rsidRPr="00580E95" w14:paraId="0975D74F" w14:textId="77777777" w:rsidTr="002B3B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19ABAA" w14:textId="1E867686" w:rsidR="001D2949" w:rsidRPr="00F459F8" w:rsidRDefault="001D2949" w:rsidP="001D2949">
            <w:r w:rsidRPr="00B26516">
              <w:t>1</w:t>
            </w:r>
            <w:r>
              <w:t>4</w:t>
            </w:r>
            <w:r w:rsidRPr="00B26516">
              <w:t>.08.2022</w:t>
            </w:r>
          </w:p>
        </w:tc>
        <w:tc>
          <w:tcPr>
            <w:tcW w:w="6095" w:type="dxa"/>
          </w:tcPr>
          <w:p w14:paraId="00DB9691" w14:textId="7EB3FD2C" w:rsidR="001D2949" w:rsidRPr="00F459F8" w:rsidRDefault="001D2949" w:rsidP="001D2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032BEB42" w14:textId="5C21E5C3" w:rsidR="001D2949" w:rsidRPr="00F459F8" w:rsidRDefault="001D2949" w:rsidP="001D2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7" w:type="dxa"/>
          </w:tcPr>
          <w:p w14:paraId="46ECE765" w14:textId="77CBF7FA" w:rsidR="001D2949" w:rsidRPr="00F459F8" w:rsidRDefault="001D2949" w:rsidP="001D2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D2949" w:rsidRPr="00580E95" w14:paraId="71F09DF0" w14:textId="77777777" w:rsidTr="002B3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8D1B31E" w14:textId="1B7B9146" w:rsidR="001D2949" w:rsidRPr="00F459F8" w:rsidRDefault="001D2949" w:rsidP="001D2949">
            <w:r w:rsidRPr="00B26516">
              <w:t>1</w:t>
            </w:r>
            <w:r>
              <w:t>5</w:t>
            </w:r>
            <w:r w:rsidRPr="00B26516">
              <w:t>.08.2022</w:t>
            </w:r>
          </w:p>
        </w:tc>
        <w:tc>
          <w:tcPr>
            <w:tcW w:w="6095" w:type="dxa"/>
          </w:tcPr>
          <w:p w14:paraId="6FD128F6" w14:textId="514B35AD" w:rsidR="001D2949" w:rsidRPr="00F459F8" w:rsidRDefault="001D2949" w:rsidP="001D2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Molde , Norveç</w:t>
            </w:r>
          </w:p>
        </w:tc>
        <w:tc>
          <w:tcPr>
            <w:tcW w:w="1418" w:type="dxa"/>
          </w:tcPr>
          <w:p w14:paraId="461D65DF" w14:textId="015FFB28" w:rsidR="001D2949" w:rsidRPr="00F459F8" w:rsidRDefault="001D2949" w:rsidP="001D2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417" w:type="dxa"/>
          </w:tcPr>
          <w:p w14:paraId="70D9E344" w14:textId="7A744E4F" w:rsidR="001D2949" w:rsidRPr="00F459F8" w:rsidRDefault="001D2949" w:rsidP="001D2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20:00</w:t>
            </w:r>
          </w:p>
        </w:tc>
      </w:tr>
      <w:tr w:rsidR="001D2949" w:rsidRPr="00580E95" w14:paraId="0F98C2FD" w14:textId="77777777" w:rsidTr="002B3B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6E7F24E" w14:textId="62380EA8" w:rsidR="001D2949" w:rsidRPr="00F459F8" w:rsidRDefault="001D2949" w:rsidP="001D2949">
            <w:r w:rsidRPr="00B26516">
              <w:t>1</w:t>
            </w:r>
            <w:r>
              <w:t>6</w:t>
            </w:r>
            <w:r w:rsidRPr="00B26516">
              <w:t>.08.2022</w:t>
            </w:r>
          </w:p>
        </w:tc>
        <w:tc>
          <w:tcPr>
            <w:tcW w:w="6095" w:type="dxa"/>
          </w:tcPr>
          <w:p w14:paraId="7B476663" w14:textId="1EA95E4B" w:rsidR="001D2949" w:rsidRPr="00F459F8" w:rsidRDefault="001D2949" w:rsidP="001D2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Alesund , Norveç</w:t>
            </w:r>
          </w:p>
        </w:tc>
        <w:tc>
          <w:tcPr>
            <w:tcW w:w="1418" w:type="dxa"/>
          </w:tcPr>
          <w:p w14:paraId="7D2FCBD0" w14:textId="7CE5B9B1" w:rsidR="001D2949" w:rsidRPr="00F459F8" w:rsidRDefault="001D2949" w:rsidP="001D2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417" w:type="dxa"/>
          </w:tcPr>
          <w:p w14:paraId="2DAAE17A" w14:textId="40507052" w:rsidR="001D2949" w:rsidRPr="00F459F8" w:rsidRDefault="001D2949" w:rsidP="001D2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18:00</w:t>
            </w:r>
          </w:p>
        </w:tc>
      </w:tr>
      <w:tr w:rsidR="001D2949" w:rsidRPr="00580E95" w14:paraId="40B6CF08" w14:textId="77777777" w:rsidTr="002B3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27D2A31" w14:textId="11D64AAF" w:rsidR="001D2949" w:rsidRPr="00F459F8" w:rsidRDefault="001D2949" w:rsidP="001D2949">
            <w:r w:rsidRPr="00B26516">
              <w:t>1</w:t>
            </w:r>
            <w:r>
              <w:t>7</w:t>
            </w:r>
            <w:r w:rsidRPr="00B26516">
              <w:t>.08.2022</w:t>
            </w:r>
          </w:p>
        </w:tc>
        <w:tc>
          <w:tcPr>
            <w:tcW w:w="6095" w:type="dxa"/>
          </w:tcPr>
          <w:p w14:paraId="46C8822D" w14:textId="3F1EDD2A" w:rsidR="001D2949" w:rsidRPr="00F459F8" w:rsidRDefault="00FD7039" w:rsidP="001D2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Flam</w:t>
            </w:r>
            <w:r w:rsidR="001D2949">
              <w:t xml:space="preserve"> , Norveç</w:t>
            </w:r>
          </w:p>
        </w:tc>
        <w:tc>
          <w:tcPr>
            <w:tcW w:w="1418" w:type="dxa"/>
          </w:tcPr>
          <w:p w14:paraId="1536D33D" w14:textId="020A5C3A" w:rsidR="001D2949" w:rsidRPr="00F459F8" w:rsidRDefault="001D2949" w:rsidP="00FD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FD7039">
              <w:t>8</w:t>
            </w:r>
            <w:r>
              <w:t>:00</w:t>
            </w:r>
          </w:p>
        </w:tc>
        <w:tc>
          <w:tcPr>
            <w:tcW w:w="1417" w:type="dxa"/>
          </w:tcPr>
          <w:p w14:paraId="73528B4C" w14:textId="45D764F8" w:rsidR="001D2949" w:rsidRPr="00F459F8" w:rsidRDefault="001D2949" w:rsidP="001D2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18:00</w:t>
            </w:r>
          </w:p>
        </w:tc>
      </w:tr>
      <w:tr w:rsidR="001D2949" w:rsidRPr="00580E95" w14:paraId="6BC887A2" w14:textId="77777777" w:rsidTr="002B3B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0313974" w14:textId="2BA4B300" w:rsidR="001D2949" w:rsidRPr="00F459F8" w:rsidRDefault="001D2949" w:rsidP="001D2949">
            <w:r w:rsidRPr="00B26516">
              <w:t>1</w:t>
            </w:r>
            <w:r>
              <w:t>8</w:t>
            </w:r>
            <w:r w:rsidRPr="00B26516">
              <w:t>.08.2022</w:t>
            </w:r>
          </w:p>
        </w:tc>
        <w:tc>
          <w:tcPr>
            <w:tcW w:w="6095" w:type="dxa"/>
          </w:tcPr>
          <w:p w14:paraId="3B75DEEC" w14:textId="35EF2921" w:rsidR="001D2949" w:rsidRPr="00F459F8" w:rsidRDefault="001D2949" w:rsidP="001D2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2949">
              <w:t>Stavanger</w:t>
            </w:r>
            <w:r>
              <w:t xml:space="preserve"> , Norveç</w:t>
            </w:r>
          </w:p>
        </w:tc>
        <w:tc>
          <w:tcPr>
            <w:tcW w:w="1418" w:type="dxa"/>
          </w:tcPr>
          <w:p w14:paraId="33F5DE06" w14:textId="01C4E870" w:rsidR="001D2949" w:rsidRPr="00F459F8" w:rsidRDefault="001D2949" w:rsidP="00FD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D7039">
              <w:t>9</w:t>
            </w:r>
            <w:r>
              <w:t>:00</w:t>
            </w:r>
          </w:p>
        </w:tc>
        <w:tc>
          <w:tcPr>
            <w:tcW w:w="1417" w:type="dxa"/>
          </w:tcPr>
          <w:p w14:paraId="7A53614C" w14:textId="2D0853FB" w:rsidR="001D2949" w:rsidRPr="00F459F8" w:rsidRDefault="00FD7039" w:rsidP="001D2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1D2949">
              <w:t>:00</w:t>
            </w:r>
          </w:p>
        </w:tc>
      </w:tr>
      <w:tr w:rsidR="001D2949" w:rsidRPr="00580E95" w14:paraId="3B91FC27" w14:textId="77777777" w:rsidTr="002B3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B4093B2" w14:textId="3CB415C0" w:rsidR="001D2949" w:rsidRDefault="001D2949" w:rsidP="001D2949">
            <w:r w:rsidRPr="00B26516">
              <w:t>1</w:t>
            </w:r>
            <w:r>
              <w:t>9</w:t>
            </w:r>
            <w:r w:rsidRPr="00B26516">
              <w:t>.08.2022</w:t>
            </w:r>
          </w:p>
        </w:tc>
        <w:tc>
          <w:tcPr>
            <w:tcW w:w="6095" w:type="dxa"/>
          </w:tcPr>
          <w:p w14:paraId="076EE38B" w14:textId="60A38E9F" w:rsidR="001D2949" w:rsidRPr="00C43C76" w:rsidRDefault="001D2949" w:rsidP="001D2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441BF0BC" w14:textId="7DA34E2A" w:rsidR="001D2949" w:rsidRDefault="001D2949" w:rsidP="001D2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7" w:type="dxa"/>
          </w:tcPr>
          <w:p w14:paraId="7EEF40B3" w14:textId="7CFA8A61" w:rsidR="001D2949" w:rsidRDefault="001D2949" w:rsidP="001D2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1D2949" w:rsidRPr="00580E95" w14:paraId="5134229E" w14:textId="77777777" w:rsidTr="002B3B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7DA9779" w14:textId="672755C4" w:rsidR="001D2949" w:rsidRDefault="001D2949" w:rsidP="001D2949">
            <w:r>
              <w:t>20</w:t>
            </w:r>
            <w:r w:rsidRPr="00B26516">
              <w:t>.08.2022</w:t>
            </w:r>
          </w:p>
        </w:tc>
        <w:tc>
          <w:tcPr>
            <w:tcW w:w="6095" w:type="dxa"/>
          </w:tcPr>
          <w:p w14:paraId="07F1CCD6" w14:textId="7E2E1B6E" w:rsidR="001D2949" w:rsidRDefault="001D2949" w:rsidP="001D2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Amsterdam, Hollanda. . </w:t>
            </w:r>
            <w:r w:rsidRPr="00920EF9">
              <w:t>İniş işlemlerinin ardı</w:t>
            </w:r>
            <w:r>
              <w:t>ndan Havalimanı transfer ve THY</w:t>
            </w:r>
            <w:r w:rsidRPr="00920EF9">
              <w:t xml:space="preserve"> uçuşu ile İstanbul’a hareket.</w:t>
            </w:r>
          </w:p>
        </w:tc>
        <w:tc>
          <w:tcPr>
            <w:tcW w:w="1418" w:type="dxa"/>
          </w:tcPr>
          <w:p w14:paraId="624BD2FB" w14:textId="57033EC5" w:rsidR="001D2949" w:rsidRDefault="001D2949" w:rsidP="001D2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06:30</w:t>
            </w:r>
          </w:p>
        </w:tc>
        <w:tc>
          <w:tcPr>
            <w:tcW w:w="1417" w:type="dxa"/>
          </w:tcPr>
          <w:p w14:paraId="11E9CB97" w14:textId="307D5758" w:rsidR="001D2949" w:rsidRDefault="001D2949" w:rsidP="001D2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18:40</w:t>
            </w:r>
          </w:p>
        </w:tc>
      </w:tr>
    </w:tbl>
    <w:p w14:paraId="44EEA2F0" w14:textId="77777777" w:rsidR="00580E95" w:rsidRPr="00267869" w:rsidRDefault="00580E95" w:rsidP="00D76E85">
      <w:pPr>
        <w:spacing w:before="0" w:beforeAutospacing="0" w:after="0" w:afterAutospacing="0"/>
        <w:jc w:val="left"/>
        <w:rPr>
          <w:b/>
          <w:color w:val="FF0000"/>
          <w:sz w:val="4"/>
          <w:szCs w:val="4"/>
        </w:rPr>
      </w:pPr>
    </w:p>
    <w:p w14:paraId="063CEC4C" w14:textId="77777777" w:rsidR="00D76E85" w:rsidRPr="00267869" w:rsidRDefault="00D76E85" w:rsidP="00D76E85">
      <w:pPr>
        <w:spacing w:before="0" w:beforeAutospacing="0" w:after="0" w:afterAutospacing="0"/>
        <w:jc w:val="left"/>
        <w:rPr>
          <w:sz w:val="4"/>
          <w:szCs w:val="4"/>
        </w:rPr>
      </w:pPr>
    </w:p>
    <w:p w14:paraId="6A41CF30" w14:textId="77777777" w:rsidR="004F6FBA" w:rsidRDefault="004F6FBA" w:rsidP="004F6FBA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 :</w:t>
      </w:r>
    </w:p>
    <w:p w14:paraId="00D78BE0" w14:textId="1024B580" w:rsidR="00C012F9" w:rsidRPr="00AB1B49" w:rsidRDefault="00C012F9" w:rsidP="00C012F9">
      <w:pPr>
        <w:spacing w:before="0" w:beforeAutospacing="0" w:after="0" w:afterAutospacing="0"/>
        <w:jc w:val="left"/>
      </w:pPr>
      <w:r w:rsidRPr="003C1D5C">
        <w:rPr>
          <w:rFonts w:cs="Microsoft Tai Le"/>
          <w:sz w:val="24"/>
          <w:szCs w:val="24"/>
        </w:rPr>
        <w:t>İstanbul</w:t>
      </w:r>
      <w:r>
        <w:rPr>
          <w:rFonts w:cs="Microsoft Tai Le"/>
          <w:sz w:val="24"/>
          <w:szCs w:val="24"/>
        </w:rPr>
        <w:t xml:space="preserve"> -Amsterdam</w:t>
      </w:r>
      <w:r>
        <w:rPr>
          <w:rFonts w:cs="Microsoft Tai Le"/>
          <w:sz w:val="24"/>
          <w:szCs w:val="24"/>
        </w:rPr>
        <w:tab/>
        <w:t xml:space="preserve">                   </w:t>
      </w:r>
      <w:r>
        <w:rPr>
          <w:rFonts w:cs="Microsoft Tai Le"/>
          <w:sz w:val="24"/>
          <w:szCs w:val="24"/>
        </w:rPr>
        <w:tab/>
      </w:r>
      <w:r w:rsidRPr="003C1D5C">
        <w:t>T</w:t>
      </w:r>
      <w:r>
        <w:t>K 195</w:t>
      </w:r>
      <w:r w:rsidR="0016753C">
        <w:t>7</w:t>
      </w:r>
      <w:r>
        <w:t xml:space="preserve">    </w:t>
      </w:r>
      <w:r>
        <w:tab/>
      </w:r>
      <w:r w:rsidR="0016753C">
        <w:t>10</w:t>
      </w:r>
      <w:r w:rsidRPr="00AB1B49">
        <w:t>:</w:t>
      </w:r>
      <w:r w:rsidR="0016753C">
        <w:t>40</w:t>
      </w:r>
      <w:r w:rsidRPr="00AB1B49">
        <w:t xml:space="preserve"> (Hareket)</w:t>
      </w:r>
      <w:r w:rsidRPr="00AB1B49">
        <w:tab/>
      </w:r>
      <w:r w:rsidRPr="00AB1B49">
        <w:tab/>
      </w:r>
      <w:r w:rsidR="0016753C">
        <w:t>13:10</w:t>
      </w:r>
      <w:r w:rsidRPr="00AB1B49">
        <w:t xml:space="preserve"> (Varış)</w:t>
      </w:r>
    </w:p>
    <w:p w14:paraId="681DC07A" w14:textId="6A181C37" w:rsidR="00C012F9" w:rsidRPr="003C1D5C" w:rsidRDefault="00C012F9" w:rsidP="00C012F9">
      <w:pPr>
        <w:spacing w:before="0" w:beforeAutospacing="0" w:after="0" w:afterAutospacing="0"/>
        <w:jc w:val="left"/>
      </w:pPr>
      <w:r w:rsidRPr="0016753C">
        <w:rPr>
          <w:rFonts w:cs="Microsoft Tai Le"/>
          <w:sz w:val="24"/>
          <w:szCs w:val="24"/>
        </w:rPr>
        <w:t xml:space="preserve">Amsterdam – İstanbul </w:t>
      </w:r>
      <w:r w:rsidRPr="0016753C">
        <w:rPr>
          <w:rFonts w:cs="Microsoft Tai Le"/>
          <w:sz w:val="24"/>
          <w:szCs w:val="24"/>
        </w:rPr>
        <w:tab/>
      </w:r>
      <w:r w:rsidR="0016753C">
        <w:tab/>
      </w:r>
      <w:r w:rsidRPr="00AB1B49">
        <w:t>TK 19</w:t>
      </w:r>
      <w:r>
        <w:t>54</w:t>
      </w:r>
      <w:r w:rsidRPr="00AB1B49">
        <w:tab/>
        <w:t>1</w:t>
      </w:r>
      <w:r>
        <w:t>8</w:t>
      </w:r>
      <w:r w:rsidRPr="00AB1B49">
        <w:t>:</w:t>
      </w:r>
      <w:r>
        <w:t>4</w:t>
      </w:r>
      <w:r w:rsidRPr="00AB1B49">
        <w:t>0 (Hareket)</w:t>
      </w:r>
      <w:r w:rsidRPr="00AB1B49">
        <w:tab/>
      </w:r>
      <w:r w:rsidRPr="00AB1B49">
        <w:tab/>
        <w:t>2</w:t>
      </w:r>
      <w:r>
        <w:t>3</w:t>
      </w:r>
      <w:r w:rsidRPr="00AB1B49">
        <w:t>:</w:t>
      </w:r>
      <w:r>
        <w:t>0</w:t>
      </w:r>
      <w:r w:rsidRPr="00AB1B49">
        <w:t>5 (Varış)</w:t>
      </w:r>
    </w:p>
    <w:p w14:paraId="504F44E5" w14:textId="77777777" w:rsidR="00D922FF" w:rsidRDefault="00D922FF" w:rsidP="00FC6D08">
      <w:pPr>
        <w:spacing w:before="0" w:beforeAutospacing="0" w:after="0" w:afterAutospacing="0"/>
        <w:jc w:val="left"/>
      </w:pPr>
    </w:p>
    <w:p w14:paraId="2E014090" w14:textId="796268C7" w:rsidR="00FC6D08" w:rsidRDefault="00FC6D08" w:rsidP="00FC6D08">
      <w:pPr>
        <w:spacing w:before="0" w:beforeAutospacing="0" w:after="0" w:afterAutospacing="0"/>
        <w:jc w:val="left"/>
      </w:pPr>
      <w:r>
        <w:t>*** Uçak  detaylarında değişiklik olabilir.</w:t>
      </w:r>
    </w:p>
    <w:p w14:paraId="7098AC7A" w14:textId="77777777" w:rsidR="001D7E7F" w:rsidRPr="006B38D8" w:rsidRDefault="001D7E7F" w:rsidP="001D7E7F">
      <w:pPr>
        <w:spacing w:before="0" w:beforeAutospacing="0" w:after="0" w:afterAutospacing="0"/>
        <w:rPr>
          <w:rFonts w:ascii="Verdana" w:hAnsi="Verdana"/>
          <w:b/>
          <w:color w:val="FF0000"/>
          <w:sz w:val="44"/>
          <w:szCs w:val="44"/>
        </w:rPr>
      </w:pPr>
      <w:r w:rsidRPr="006B38D8">
        <w:rPr>
          <w:rFonts w:ascii="Verdana" w:hAnsi="Verdana"/>
          <w:b/>
          <w:color w:val="FF0000"/>
          <w:sz w:val="44"/>
          <w:szCs w:val="44"/>
        </w:rPr>
        <w:t>HERŞEY DAHİL PAKET.</w:t>
      </w:r>
    </w:p>
    <w:p w14:paraId="2C1DA62E" w14:textId="77777777" w:rsidR="001D7E7F" w:rsidRPr="006B38D8" w:rsidRDefault="001D7E7F" w:rsidP="001D7E7F">
      <w:pPr>
        <w:spacing w:before="0" w:beforeAutospacing="0" w:after="0" w:afterAutospacing="0"/>
        <w:rPr>
          <w:rFonts w:ascii="Verdana" w:hAnsi="Verdana"/>
          <w:b/>
          <w:color w:val="FF0000"/>
          <w:sz w:val="32"/>
          <w:szCs w:val="32"/>
        </w:rPr>
      </w:pPr>
      <w:r w:rsidRPr="006B38D8">
        <w:rPr>
          <w:rFonts w:ascii="Verdana" w:hAnsi="Verdana"/>
          <w:b/>
          <w:color w:val="FF0000"/>
          <w:sz w:val="32"/>
          <w:szCs w:val="32"/>
        </w:rPr>
        <w:t>İNTERNET PAKETİ + BAHŞİŞLER + İÇECEKLER DAHİLDİR.</w:t>
      </w:r>
    </w:p>
    <w:p w14:paraId="394D96A3" w14:textId="77777777" w:rsidR="001D7E7F" w:rsidRDefault="001D7E7F" w:rsidP="00FC6D08">
      <w:pPr>
        <w:spacing w:before="0" w:beforeAutospacing="0" w:after="0" w:afterAutospacing="0"/>
        <w:jc w:val="left"/>
      </w:pPr>
    </w:p>
    <w:p w14:paraId="485E0714" w14:textId="77777777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70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2"/>
        <w:gridCol w:w="2126"/>
      </w:tblGrid>
      <w:tr w:rsidR="00C332A9" w14:paraId="5A7A7419" w14:textId="0E3C11C8" w:rsidTr="00C332A9">
        <w:trPr>
          <w:trHeight w:val="317"/>
        </w:trPr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8387" w14:textId="77777777" w:rsidR="00C332A9" w:rsidRPr="004A1C1C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84E1" w14:textId="7F695A9B" w:rsidR="00C332A9" w:rsidRDefault="001D2949" w:rsidP="00A41194">
            <w:pPr>
              <w:spacing w:before="0" w:beforeAutospacing="0" w:after="0" w:afterAutospacing="0"/>
              <w:rPr>
                <w:rFonts w:eastAsia="Times New Roman"/>
                <w:color w:val="FFFFFF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szCs w:val="20"/>
                <w:lang w:eastAsia="tr-TR"/>
              </w:rPr>
              <w:t>13 Ağustos</w:t>
            </w:r>
            <w:r w:rsidR="0074054F">
              <w:rPr>
                <w:rFonts w:eastAsia="Times New Roman"/>
                <w:b/>
                <w:szCs w:val="20"/>
                <w:lang w:eastAsia="tr-TR"/>
              </w:rPr>
              <w:t xml:space="preserve"> 2022</w:t>
            </w:r>
            <w:r w:rsidR="00C332A9">
              <w:rPr>
                <w:rFonts w:eastAsia="Times New Roman"/>
                <w:b/>
                <w:szCs w:val="20"/>
                <w:lang w:eastAsia="tr-TR"/>
              </w:rPr>
              <w:t xml:space="preserve"> </w:t>
            </w:r>
          </w:p>
        </w:tc>
      </w:tr>
      <w:tr w:rsidR="00C332A9" w14:paraId="3AA21C2A" w14:textId="4C94B4FD" w:rsidTr="00C332A9">
        <w:trPr>
          <w:trHeight w:val="303"/>
        </w:trPr>
        <w:tc>
          <w:tcPr>
            <w:tcW w:w="8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6C4D69B" w14:textId="77777777" w:rsidR="00C332A9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869B719" w14:textId="66BFF21F" w:rsidR="00C332A9" w:rsidRDefault="002C54F9" w:rsidP="005A180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1.</w:t>
            </w:r>
            <w:r w:rsidR="005A180C">
              <w:rPr>
                <w:rFonts w:eastAsia="Times New Roman"/>
                <w:color w:val="000000"/>
                <w:lang w:eastAsia="tr-TR"/>
              </w:rPr>
              <w:t>6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C332A9" w14:paraId="01367598" w14:textId="3D904722" w:rsidTr="00C332A9">
        <w:trPr>
          <w:trHeight w:val="303"/>
        </w:trPr>
        <w:tc>
          <w:tcPr>
            <w:tcW w:w="8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482D" w14:textId="7D6BF2CA" w:rsidR="00C332A9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ED24" w14:textId="7A7E53E4" w:rsidR="00C332A9" w:rsidRDefault="005A180C" w:rsidP="0006648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2C54F9">
              <w:rPr>
                <w:rFonts w:eastAsia="Times New Roman"/>
                <w:color w:val="000000"/>
                <w:lang w:eastAsia="tr-TR"/>
              </w:rPr>
              <w:t>.</w:t>
            </w:r>
            <w:r>
              <w:rPr>
                <w:rFonts w:eastAsia="Times New Roman"/>
                <w:color w:val="000000"/>
                <w:lang w:eastAsia="tr-TR"/>
              </w:rPr>
              <w:t>0</w:t>
            </w:r>
            <w:r w:rsidR="002C54F9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C332A9" w14:paraId="0104526D" w14:textId="7014FD00" w:rsidTr="00C332A9">
        <w:trPr>
          <w:trHeight w:val="303"/>
        </w:trPr>
        <w:tc>
          <w:tcPr>
            <w:tcW w:w="8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314E234C" w:rsidR="00C332A9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33C1DF9D" w:rsidR="00C332A9" w:rsidRDefault="002C54F9" w:rsidP="0006648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2.</w:t>
            </w:r>
            <w:r w:rsidR="0006648E">
              <w:rPr>
                <w:rFonts w:eastAsia="Times New Roman"/>
                <w:color w:val="000000"/>
                <w:lang w:eastAsia="tr-TR"/>
              </w:rPr>
              <w:t>4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C332A9" w14:paraId="4ABC2F78" w14:textId="1FF7374B" w:rsidTr="00C332A9">
        <w:trPr>
          <w:trHeight w:val="303"/>
        </w:trPr>
        <w:tc>
          <w:tcPr>
            <w:tcW w:w="8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BE65" w14:textId="77777777" w:rsidR="00C332A9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F544" w14:textId="77777777" w:rsidR="00C332A9" w:rsidRDefault="00C332A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C332A9" w14:paraId="4F48E560" w14:textId="2982C39A" w:rsidTr="00C332A9">
        <w:trPr>
          <w:trHeight w:val="303"/>
        </w:trPr>
        <w:tc>
          <w:tcPr>
            <w:tcW w:w="8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C332A9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 (Dahildir)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89BE264" w14:textId="64DA9A6B" w:rsidR="00C332A9" w:rsidRDefault="0006648E">
            <w:r>
              <w:t>69</w:t>
            </w:r>
            <w:r w:rsidR="002C54F9">
              <w:t>0 €</w:t>
            </w:r>
          </w:p>
        </w:tc>
      </w:tr>
      <w:tr w:rsidR="00C332A9" w14:paraId="0D1FAFAB" w14:textId="77777777" w:rsidTr="00A11BB2">
        <w:trPr>
          <w:trHeight w:val="303"/>
        </w:trPr>
        <w:tc>
          <w:tcPr>
            <w:tcW w:w="8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EB2BB" w14:textId="32358428" w:rsidR="00C332A9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</w:t>
            </w:r>
            <w:r w:rsidR="00BE2F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değildir)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8B7EAE" w14:textId="5DFD0D88" w:rsidR="00C332A9" w:rsidRDefault="00C012F9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40 €</w:t>
            </w:r>
          </w:p>
        </w:tc>
      </w:tr>
      <w:tr w:rsidR="00C332A9" w14:paraId="6CECE40A" w14:textId="66621A3B" w:rsidTr="00A11BB2">
        <w:trPr>
          <w:trHeight w:val="303"/>
        </w:trPr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FA81C9" w14:textId="4A3481FE" w:rsidR="00C332A9" w:rsidRDefault="00A11BB2" w:rsidP="00212A9D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(Dahil</w:t>
            </w:r>
            <w:r w:rsidR="00212A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bookmarkStart w:id="0" w:name="_GoBack"/>
            <w:bookmarkEnd w:id="0"/>
            <w:r w:rsidR="00C332A9"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51BDD8" w14:textId="670A82AE" w:rsidR="00C332A9" w:rsidRDefault="00C332A9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112 €</w:t>
            </w:r>
          </w:p>
        </w:tc>
      </w:tr>
    </w:tbl>
    <w:p w14:paraId="5C16B8E8" w14:textId="77777777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74F11981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D922FF">
              <w:t>Amsterdam Amsterdam</w:t>
            </w:r>
            <w:r w:rsidR="003176C9">
              <w:t xml:space="preserve"> – İstanbul </w:t>
            </w:r>
            <w:r>
              <w:t xml:space="preserve"> arası </w:t>
            </w:r>
            <w:r w:rsidR="004A1C1C">
              <w:t xml:space="preserve">ekonomi sınıfı uçak bileti </w:t>
            </w:r>
          </w:p>
          <w:p w14:paraId="38E6AB29" w14:textId="04BD083B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2C54F9">
              <w:t>(</w:t>
            </w:r>
            <w:r w:rsidR="0006648E">
              <w:t>69</w:t>
            </w:r>
            <w:r w:rsidR="002C54F9">
              <w:t>0 €)</w:t>
            </w:r>
          </w:p>
          <w:p w14:paraId="5A30AE77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tüm  transferler </w:t>
            </w:r>
          </w:p>
          <w:p w14:paraId="18A1E85E" w14:textId="79BF601C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r w:rsidR="003176C9">
              <w:t xml:space="preserve">Celebrity </w:t>
            </w:r>
            <w:r w:rsidR="0074054F">
              <w:t>Apex</w:t>
            </w:r>
            <w:r>
              <w:t xml:space="preserve"> gemimizde</w:t>
            </w:r>
            <w:r w:rsidR="004A1C1C">
              <w:t xml:space="preserve"> </w:t>
            </w:r>
            <w:r w:rsidR="00F26FCE">
              <w:rPr>
                <w:b/>
              </w:rPr>
              <w:t>7</w:t>
            </w:r>
            <w:r w:rsidR="003C4247">
              <w:rPr>
                <w:b/>
              </w:rPr>
              <w:t xml:space="preserve"> gece </w:t>
            </w:r>
            <w:r w:rsidR="00F26FCE">
              <w:rPr>
                <w:b/>
              </w:rPr>
              <w:t>8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dahil-Specialty Restaurant giriş ücretleri hariç )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0C979210" w14:textId="2913D7CA" w:rsidR="00C77F60" w:rsidRPr="00E04A00" w:rsidRDefault="00E72377" w:rsidP="00C77F60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E04A00">
              <w:rPr>
                <w:b/>
                <w:color w:val="FF0000"/>
              </w:rPr>
              <w:t>(Minimum 20 Kişi katılması durumunda)</w:t>
            </w:r>
          </w:p>
          <w:p w14:paraId="2DCB22B1" w14:textId="77777777" w:rsidR="001D7E7F" w:rsidRDefault="001D7E7F" w:rsidP="001D7E7F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Bahşişler (kişi başı </w:t>
            </w:r>
            <w:r>
              <w:rPr>
                <w:rFonts w:eastAsia="Times New Roman"/>
                <w:color w:val="000000"/>
                <w:lang w:eastAsia="tr-TR"/>
              </w:rPr>
              <w:t>112 €)</w:t>
            </w:r>
          </w:p>
          <w:p w14:paraId="64FEA096" w14:textId="77777777" w:rsidR="001D7E7F" w:rsidRDefault="001D7E7F" w:rsidP="001D7E7F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Wi-fi</w:t>
            </w:r>
          </w:p>
          <w:p w14:paraId="6997E532" w14:textId="176394DA" w:rsidR="001D7E7F" w:rsidRDefault="001D7E7F" w:rsidP="001D7E7F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İçecekler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D99B" w14:textId="77777777" w:rsid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0B506E75" w14:textId="1E5CFFBF" w:rsidR="00757B94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Schengen Vizesi </w:t>
            </w:r>
          </w:p>
          <w:p w14:paraId="12C7E8C4" w14:textId="6D72FFC7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79CCEF7B" w14:textId="1789CE0A" w:rsidR="00E72377" w:rsidRDefault="00E72377" w:rsidP="005B31F6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C012F9">
              <w:rPr>
                <w:b/>
              </w:rPr>
              <w:t>40 €</w:t>
            </w:r>
            <w:r w:rsidR="00F26FCE">
              <w:rPr>
                <w:b/>
              </w:rPr>
              <w:t xml:space="preserve"> </w:t>
            </w:r>
            <w:r w:rsidR="00861E71" w:rsidRPr="00861E71">
              <w:rPr>
                <w:b/>
              </w:rPr>
              <w:t>,</w:t>
            </w:r>
            <w:r w:rsidR="00861E71">
              <w:t xml:space="preserve"> 70 yaş üstü sürprim uygulanır)</w:t>
            </w:r>
          </w:p>
          <w:p w14:paraId="2A0CB6CC" w14:textId="164CB73C" w:rsidR="0074054F" w:rsidRDefault="0074054F" w:rsidP="001D7E7F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0D4E1" w14:textId="77777777" w:rsidR="00A122A8" w:rsidRDefault="00A122A8" w:rsidP="0036002D">
      <w:pPr>
        <w:spacing w:before="0" w:after="0"/>
      </w:pPr>
      <w:r>
        <w:separator/>
      </w:r>
    </w:p>
  </w:endnote>
  <w:endnote w:type="continuationSeparator" w:id="0">
    <w:p w14:paraId="56F48811" w14:textId="77777777" w:rsidR="00A122A8" w:rsidRDefault="00A122A8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40DC9" w14:textId="77777777" w:rsidR="00A122A8" w:rsidRDefault="00A122A8" w:rsidP="0036002D">
      <w:pPr>
        <w:spacing w:before="0" w:after="0"/>
      </w:pPr>
      <w:r>
        <w:separator/>
      </w:r>
    </w:p>
  </w:footnote>
  <w:footnote w:type="continuationSeparator" w:id="0">
    <w:p w14:paraId="619E00CF" w14:textId="77777777" w:rsidR="00A122A8" w:rsidRDefault="00A122A8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82810" w14:textId="7B92CE54" w:rsidR="0036002D" w:rsidRDefault="00AB5CAF" w:rsidP="00AB5CAF">
    <w:pPr>
      <w:pStyle w:val="stbilgi"/>
      <w:spacing w:beforeAutospacing="0" w:afterAutospacing="0"/>
    </w:pPr>
    <w:r w:rsidRPr="006055ED">
      <w:rPr>
        <w:noProof/>
        <w:lang w:eastAsia="tr-TR"/>
      </w:rPr>
      <w:drawing>
        <wp:inline distT="0" distB="0" distL="0" distR="0" wp14:anchorId="727885D6" wp14:editId="10EC4E14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40050"/>
    <w:rsid w:val="00044AF9"/>
    <w:rsid w:val="00053020"/>
    <w:rsid w:val="0006648E"/>
    <w:rsid w:val="00075520"/>
    <w:rsid w:val="000962D1"/>
    <w:rsid w:val="000A6310"/>
    <w:rsid w:val="000B7B00"/>
    <w:rsid w:val="000D6E50"/>
    <w:rsid w:val="000F159C"/>
    <w:rsid w:val="000F276C"/>
    <w:rsid w:val="000F7EF0"/>
    <w:rsid w:val="00101EB5"/>
    <w:rsid w:val="00104A3A"/>
    <w:rsid w:val="00107257"/>
    <w:rsid w:val="00113054"/>
    <w:rsid w:val="001174BF"/>
    <w:rsid w:val="0012526A"/>
    <w:rsid w:val="00132CA8"/>
    <w:rsid w:val="001371BB"/>
    <w:rsid w:val="00141098"/>
    <w:rsid w:val="00151C30"/>
    <w:rsid w:val="0016529E"/>
    <w:rsid w:val="0016753C"/>
    <w:rsid w:val="00171481"/>
    <w:rsid w:val="00173254"/>
    <w:rsid w:val="00174196"/>
    <w:rsid w:val="001A5C5D"/>
    <w:rsid w:val="001B5A4D"/>
    <w:rsid w:val="001D1880"/>
    <w:rsid w:val="001D2949"/>
    <w:rsid w:val="001D380A"/>
    <w:rsid w:val="001D401B"/>
    <w:rsid w:val="001D7E7F"/>
    <w:rsid w:val="001E35BA"/>
    <w:rsid w:val="001E69E9"/>
    <w:rsid w:val="001E73E7"/>
    <w:rsid w:val="00207A5D"/>
    <w:rsid w:val="00207DC0"/>
    <w:rsid w:val="00212A9D"/>
    <w:rsid w:val="002136EE"/>
    <w:rsid w:val="00215BF0"/>
    <w:rsid w:val="00217905"/>
    <w:rsid w:val="00227A54"/>
    <w:rsid w:val="002370BB"/>
    <w:rsid w:val="002444A8"/>
    <w:rsid w:val="00244D67"/>
    <w:rsid w:val="002623A7"/>
    <w:rsid w:val="00262981"/>
    <w:rsid w:val="00266512"/>
    <w:rsid w:val="00267869"/>
    <w:rsid w:val="00273ECA"/>
    <w:rsid w:val="0027516D"/>
    <w:rsid w:val="00280801"/>
    <w:rsid w:val="00287E0F"/>
    <w:rsid w:val="0029072A"/>
    <w:rsid w:val="00293780"/>
    <w:rsid w:val="002B51AC"/>
    <w:rsid w:val="002C54F9"/>
    <w:rsid w:val="002D06DF"/>
    <w:rsid w:val="002E400C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5421B"/>
    <w:rsid w:val="0036002D"/>
    <w:rsid w:val="00361F4A"/>
    <w:rsid w:val="0036762F"/>
    <w:rsid w:val="003718E2"/>
    <w:rsid w:val="00371A81"/>
    <w:rsid w:val="003813EF"/>
    <w:rsid w:val="003875A2"/>
    <w:rsid w:val="00391EB1"/>
    <w:rsid w:val="003955B8"/>
    <w:rsid w:val="003C4247"/>
    <w:rsid w:val="003F07F8"/>
    <w:rsid w:val="003F7E36"/>
    <w:rsid w:val="00425C07"/>
    <w:rsid w:val="004266D3"/>
    <w:rsid w:val="0042786E"/>
    <w:rsid w:val="00435F27"/>
    <w:rsid w:val="00441A93"/>
    <w:rsid w:val="00443797"/>
    <w:rsid w:val="00446FCC"/>
    <w:rsid w:val="00454164"/>
    <w:rsid w:val="00456A67"/>
    <w:rsid w:val="00463956"/>
    <w:rsid w:val="0046565A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50F4"/>
    <w:rsid w:val="004F6FBA"/>
    <w:rsid w:val="00500E55"/>
    <w:rsid w:val="00507F54"/>
    <w:rsid w:val="0051252B"/>
    <w:rsid w:val="005316DC"/>
    <w:rsid w:val="0053271A"/>
    <w:rsid w:val="00533434"/>
    <w:rsid w:val="00565063"/>
    <w:rsid w:val="00572BCC"/>
    <w:rsid w:val="00572FA5"/>
    <w:rsid w:val="00580E95"/>
    <w:rsid w:val="005964F0"/>
    <w:rsid w:val="005A180C"/>
    <w:rsid w:val="005B31F6"/>
    <w:rsid w:val="005B5D48"/>
    <w:rsid w:val="005C03FE"/>
    <w:rsid w:val="005C19DF"/>
    <w:rsid w:val="005C1CB6"/>
    <w:rsid w:val="005D55A6"/>
    <w:rsid w:val="005E237C"/>
    <w:rsid w:val="005F4E26"/>
    <w:rsid w:val="00610976"/>
    <w:rsid w:val="006200E7"/>
    <w:rsid w:val="0063196C"/>
    <w:rsid w:val="00661F9F"/>
    <w:rsid w:val="00666343"/>
    <w:rsid w:val="00671F7D"/>
    <w:rsid w:val="00681F2D"/>
    <w:rsid w:val="0068316E"/>
    <w:rsid w:val="00691677"/>
    <w:rsid w:val="00694297"/>
    <w:rsid w:val="006A010D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E311F"/>
    <w:rsid w:val="006E3F70"/>
    <w:rsid w:val="006F2272"/>
    <w:rsid w:val="006F2519"/>
    <w:rsid w:val="006F329C"/>
    <w:rsid w:val="00712003"/>
    <w:rsid w:val="00721919"/>
    <w:rsid w:val="0073299F"/>
    <w:rsid w:val="00733983"/>
    <w:rsid w:val="00736167"/>
    <w:rsid w:val="0074054F"/>
    <w:rsid w:val="00757B94"/>
    <w:rsid w:val="00764182"/>
    <w:rsid w:val="00767017"/>
    <w:rsid w:val="00774556"/>
    <w:rsid w:val="00783A0D"/>
    <w:rsid w:val="00785E7D"/>
    <w:rsid w:val="00791C57"/>
    <w:rsid w:val="00794417"/>
    <w:rsid w:val="007A4CF0"/>
    <w:rsid w:val="007A506B"/>
    <w:rsid w:val="007B1D97"/>
    <w:rsid w:val="007B325F"/>
    <w:rsid w:val="007C00E8"/>
    <w:rsid w:val="007D4255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633E"/>
    <w:rsid w:val="00856C97"/>
    <w:rsid w:val="008570B5"/>
    <w:rsid w:val="00861E71"/>
    <w:rsid w:val="00863870"/>
    <w:rsid w:val="008646D7"/>
    <w:rsid w:val="00867D99"/>
    <w:rsid w:val="0087156C"/>
    <w:rsid w:val="00873167"/>
    <w:rsid w:val="00873C1C"/>
    <w:rsid w:val="00875A3C"/>
    <w:rsid w:val="00887C99"/>
    <w:rsid w:val="008C41F0"/>
    <w:rsid w:val="008E069F"/>
    <w:rsid w:val="008E211E"/>
    <w:rsid w:val="009144E9"/>
    <w:rsid w:val="00920EF9"/>
    <w:rsid w:val="00937C6F"/>
    <w:rsid w:val="00942AD3"/>
    <w:rsid w:val="00942EB1"/>
    <w:rsid w:val="00946D15"/>
    <w:rsid w:val="0096088E"/>
    <w:rsid w:val="0096355B"/>
    <w:rsid w:val="00963BDF"/>
    <w:rsid w:val="00976A5E"/>
    <w:rsid w:val="00994813"/>
    <w:rsid w:val="009B13B8"/>
    <w:rsid w:val="009C5CB3"/>
    <w:rsid w:val="009D6CA5"/>
    <w:rsid w:val="009D79D8"/>
    <w:rsid w:val="009E08E4"/>
    <w:rsid w:val="009E1C69"/>
    <w:rsid w:val="009F0ABD"/>
    <w:rsid w:val="00A110DD"/>
    <w:rsid w:val="00A11BB2"/>
    <w:rsid w:val="00A122A8"/>
    <w:rsid w:val="00A36189"/>
    <w:rsid w:val="00A40CF5"/>
    <w:rsid w:val="00A41194"/>
    <w:rsid w:val="00A41A99"/>
    <w:rsid w:val="00A4383A"/>
    <w:rsid w:val="00A44815"/>
    <w:rsid w:val="00A51473"/>
    <w:rsid w:val="00A5291C"/>
    <w:rsid w:val="00A55F86"/>
    <w:rsid w:val="00A64494"/>
    <w:rsid w:val="00A65E9F"/>
    <w:rsid w:val="00A67B80"/>
    <w:rsid w:val="00A73FDC"/>
    <w:rsid w:val="00A84EE4"/>
    <w:rsid w:val="00A86DF3"/>
    <w:rsid w:val="00A91D2C"/>
    <w:rsid w:val="00A920CA"/>
    <w:rsid w:val="00A96445"/>
    <w:rsid w:val="00AA0495"/>
    <w:rsid w:val="00AB3FA1"/>
    <w:rsid w:val="00AB5CAF"/>
    <w:rsid w:val="00AC4624"/>
    <w:rsid w:val="00AC6B41"/>
    <w:rsid w:val="00AD6F0A"/>
    <w:rsid w:val="00AD7B2C"/>
    <w:rsid w:val="00AE581B"/>
    <w:rsid w:val="00B07E4A"/>
    <w:rsid w:val="00B10319"/>
    <w:rsid w:val="00B23108"/>
    <w:rsid w:val="00B23EA6"/>
    <w:rsid w:val="00B26B3A"/>
    <w:rsid w:val="00B3063F"/>
    <w:rsid w:val="00B417F2"/>
    <w:rsid w:val="00B4313E"/>
    <w:rsid w:val="00B50501"/>
    <w:rsid w:val="00B52F15"/>
    <w:rsid w:val="00B53984"/>
    <w:rsid w:val="00B561F5"/>
    <w:rsid w:val="00B72345"/>
    <w:rsid w:val="00B838E0"/>
    <w:rsid w:val="00BA6070"/>
    <w:rsid w:val="00BB2645"/>
    <w:rsid w:val="00BB2FB8"/>
    <w:rsid w:val="00BB576A"/>
    <w:rsid w:val="00BE2F60"/>
    <w:rsid w:val="00BF00A2"/>
    <w:rsid w:val="00BF17E5"/>
    <w:rsid w:val="00C012F9"/>
    <w:rsid w:val="00C03FFB"/>
    <w:rsid w:val="00C0608C"/>
    <w:rsid w:val="00C22C79"/>
    <w:rsid w:val="00C22D6B"/>
    <w:rsid w:val="00C30505"/>
    <w:rsid w:val="00C30845"/>
    <w:rsid w:val="00C332A9"/>
    <w:rsid w:val="00C43C76"/>
    <w:rsid w:val="00C77F60"/>
    <w:rsid w:val="00C97F57"/>
    <w:rsid w:val="00CA39F3"/>
    <w:rsid w:val="00CA4926"/>
    <w:rsid w:val="00CA6C32"/>
    <w:rsid w:val="00CB4297"/>
    <w:rsid w:val="00CC31B3"/>
    <w:rsid w:val="00CC54D9"/>
    <w:rsid w:val="00CD2017"/>
    <w:rsid w:val="00CD4F05"/>
    <w:rsid w:val="00CD6B47"/>
    <w:rsid w:val="00CE257C"/>
    <w:rsid w:val="00CE274C"/>
    <w:rsid w:val="00CF2BEF"/>
    <w:rsid w:val="00CF3FB5"/>
    <w:rsid w:val="00CF4E26"/>
    <w:rsid w:val="00D06B9D"/>
    <w:rsid w:val="00D309E7"/>
    <w:rsid w:val="00D355D8"/>
    <w:rsid w:val="00D3654D"/>
    <w:rsid w:val="00D37431"/>
    <w:rsid w:val="00D428A2"/>
    <w:rsid w:val="00D67B2F"/>
    <w:rsid w:val="00D67C8F"/>
    <w:rsid w:val="00D7411B"/>
    <w:rsid w:val="00D76B1A"/>
    <w:rsid w:val="00D76E85"/>
    <w:rsid w:val="00D848AD"/>
    <w:rsid w:val="00D84A6A"/>
    <w:rsid w:val="00D85F96"/>
    <w:rsid w:val="00D9099A"/>
    <w:rsid w:val="00D922FF"/>
    <w:rsid w:val="00DA25F5"/>
    <w:rsid w:val="00DA4537"/>
    <w:rsid w:val="00DB2B8A"/>
    <w:rsid w:val="00DB7A0D"/>
    <w:rsid w:val="00DD3E84"/>
    <w:rsid w:val="00DD7653"/>
    <w:rsid w:val="00DE3883"/>
    <w:rsid w:val="00DF748C"/>
    <w:rsid w:val="00E00C76"/>
    <w:rsid w:val="00E04A00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58D1"/>
    <w:rsid w:val="00E677B4"/>
    <w:rsid w:val="00E72377"/>
    <w:rsid w:val="00E7574B"/>
    <w:rsid w:val="00E85CF3"/>
    <w:rsid w:val="00E87757"/>
    <w:rsid w:val="00E902AD"/>
    <w:rsid w:val="00E93718"/>
    <w:rsid w:val="00E9452A"/>
    <w:rsid w:val="00E9728B"/>
    <w:rsid w:val="00EA1E0E"/>
    <w:rsid w:val="00EB0880"/>
    <w:rsid w:val="00ED7EAC"/>
    <w:rsid w:val="00EE0B46"/>
    <w:rsid w:val="00EF03EC"/>
    <w:rsid w:val="00EF4383"/>
    <w:rsid w:val="00F0104F"/>
    <w:rsid w:val="00F06CB7"/>
    <w:rsid w:val="00F07373"/>
    <w:rsid w:val="00F10D78"/>
    <w:rsid w:val="00F173A7"/>
    <w:rsid w:val="00F26FCE"/>
    <w:rsid w:val="00F3149E"/>
    <w:rsid w:val="00F35C82"/>
    <w:rsid w:val="00F417AA"/>
    <w:rsid w:val="00F459F8"/>
    <w:rsid w:val="00F51791"/>
    <w:rsid w:val="00F540B1"/>
    <w:rsid w:val="00F937A3"/>
    <w:rsid w:val="00FA1D8F"/>
    <w:rsid w:val="00FA50BB"/>
    <w:rsid w:val="00FB7566"/>
    <w:rsid w:val="00FB7E10"/>
    <w:rsid w:val="00FC6D08"/>
    <w:rsid w:val="00FD435A"/>
    <w:rsid w:val="00FD7039"/>
    <w:rsid w:val="00FF1867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B0EEC7"/>
  <w15:docId w15:val="{445D543E-FF24-463C-9A5A-2AB8A00F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F5C6F-9BF9-40AC-BDBC-C19A33D6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13</cp:revision>
  <cp:lastPrinted>2022-03-10T09:47:00Z</cp:lastPrinted>
  <dcterms:created xsi:type="dcterms:W3CDTF">2021-06-16T13:50:00Z</dcterms:created>
  <dcterms:modified xsi:type="dcterms:W3CDTF">2022-06-14T08:49:00Z</dcterms:modified>
</cp:coreProperties>
</file>